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6D" w:rsidRDefault="00C7276D"/>
    <w:p w:rsidR="0032530B" w:rsidRDefault="0032530B" w:rsidP="0032530B"/>
    <w:p w:rsidR="0032530B" w:rsidRPr="00126971" w:rsidRDefault="0032530B" w:rsidP="0032530B">
      <w:pPr>
        <w:rPr>
          <w:b/>
          <w:sz w:val="36"/>
          <w:szCs w:val="36"/>
        </w:rPr>
      </w:pPr>
      <w:r w:rsidRPr="00126971">
        <w:rPr>
          <w:b/>
          <w:sz w:val="36"/>
          <w:szCs w:val="36"/>
        </w:rPr>
        <w:t>Communiqué de presse</w:t>
      </w:r>
    </w:p>
    <w:p w:rsidR="001C72E3" w:rsidRDefault="001C72E3" w:rsidP="0032530B">
      <w:pPr>
        <w:rPr>
          <w:b/>
          <w:sz w:val="36"/>
          <w:szCs w:val="36"/>
        </w:rPr>
      </w:pPr>
    </w:p>
    <w:p w:rsidR="0032530B" w:rsidRDefault="001C72E3" w:rsidP="0032530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20eme édition des </w:t>
      </w:r>
      <w:r w:rsidRPr="00126971">
        <w:rPr>
          <w:b/>
          <w:sz w:val="36"/>
          <w:szCs w:val="36"/>
        </w:rPr>
        <w:t>Voiles de tradition</w:t>
      </w:r>
      <w:r>
        <w:rPr>
          <w:b/>
          <w:sz w:val="36"/>
          <w:szCs w:val="36"/>
        </w:rPr>
        <w:t> </w:t>
      </w:r>
    </w:p>
    <w:p w:rsidR="001C72E3" w:rsidRPr="007F5553" w:rsidRDefault="001C72E3" w:rsidP="0032530B">
      <w:pPr>
        <w:rPr>
          <w:b/>
          <w:sz w:val="48"/>
          <w:szCs w:val="48"/>
        </w:rPr>
      </w:pPr>
      <w:r w:rsidRPr="007F5553">
        <w:rPr>
          <w:b/>
          <w:sz w:val="48"/>
          <w:szCs w:val="48"/>
        </w:rPr>
        <w:t xml:space="preserve">Les Vikings à Pornic dans un mois ! </w:t>
      </w:r>
    </w:p>
    <w:p w:rsidR="0032530B" w:rsidRPr="007F5553" w:rsidRDefault="0032530B" w:rsidP="0032530B">
      <w:pPr>
        <w:rPr>
          <w:sz w:val="48"/>
          <w:szCs w:val="48"/>
        </w:rPr>
      </w:pPr>
    </w:p>
    <w:p w:rsidR="007F5553" w:rsidRDefault="0032530B" w:rsidP="0032530B">
      <w:pPr>
        <w:rPr>
          <w:sz w:val="36"/>
          <w:szCs w:val="36"/>
        </w:rPr>
      </w:pPr>
      <w:r>
        <w:rPr>
          <w:sz w:val="36"/>
          <w:szCs w:val="36"/>
        </w:rPr>
        <w:t>L</w:t>
      </w:r>
      <w:r w:rsidR="00300689">
        <w:rPr>
          <w:sz w:val="36"/>
          <w:szCs w:val="36"/>
        </w:rPr>
        <w:t>a 20 édition des</w:t>
      </w:r>
      <w:r>
        <w:rPr>
          <w:sz w:val="36"/>
          <w:szCs w:val="36"/>
        </w:rPr>
        <w:t xml:space="preserve"> Voiles de tradition</w:t>
      </w:r>
      <w:r w:rsidR="001C72E3">
        <w:rPr>
          <w:sz w:val="36"/>
          <w:szCs w:val="36"/>
        </w:rPr>
        <w:t xml:space="preserve">, qui </w:t>
      </w:r>
      <w:r w:rsidR="00300689">
        <w:rPr>
          <w:sz w:val="36"/>
          <w:szCs w:val="36"/>
        </w:rPr>
        <w:t>se dérouler</w:t>
      </w:r>
      <w:r w:rsidR="001C72E3">
        <w:rPr>
          <w:sz w:val="36"/>
          <w:szCs w:val="36"/>
        </w:rPr>
        <w:t>ont</w:t>
      </w:r>
      <w:r w:rsidR="00300689">
        <w:rPr>
          <w:sz w:val="36"/>
          <w:szCs w:val="36"/>
        </w:rPr>
        <w:t xml:space="preserve"> les 24 et 25 juillet prochains à Pornic</w:t>
      </w:r>
      <w:r w:rsidR="001C72E3">
        <w:rPr>
          <w:sz w:val="36"/>
          <w:szCs w:val="36"/>
        </w:rPr>
        <w:t>, accueillent</w:t>
      </w:r>
      <w:r w:rsidR="00300689">
        <w:rPr>
          <w:sz w:val="36"/>
          <w:szCs w:val="36"/>
        </w:rPr>
        <w:t xml:space="preserve"> </w:t>
      </w:r>
      <w:r w:rsidR="001C72E3">
        <w:rPr>
          <w:sz w:val="36"/>
          <w:szCs w:val="36"/>
        </w:rPr>
        <w:t xml:space="preserve">cette année </w:t>
      </w:r>
      <w:r w:rsidR="007F5553">
        <w:rPr>
          <w:sz w:val="36"/>
          <w:szCs w:val="36"/>
        </w:rPr>
        <w:t xml:space="preserve">Olaf d’Olonne, un magnifique drakkar de 23,50m, réplique d’un bateau construit en Norvège en 890. </w:t>
      </w:r>
    </w:p>
    <w:p w:rsidR="00300689" w:rsidRDefault="007F5553" w:rsidP="0032530B">
      <w:pPr>
        <w:rPr>
          <w:sz w:val="36"/>
          <w:szCs w:val="36"/>
        </w:rPr>
      </w:pPr>
      <w:r>
        <w:rPr>
          <w:sz w:val="36"/>
          <w:szCs w:val="36"/>
        </w:rPr>
        <w:t>Les Voiles de tradition sont aussi une</w:t>
      </w:r>
      <w:r w:rsidR="00300689">
        <w:rPr>
          <w:sz w:val="36"/>
          <w:szCs w:val="36"/>
        </w:rPr>
        <w:t xml:space="preserve"> occasion unique de voir évoluer</w:t>
      </w:r>
      <w:r w:rsidR="0032530B">
        <w:rPr>
          <w:sz w:val="36"/>
          <w:szCs w:val="36"/>
        </w:rPr>
        <w:t xml:space="preserve"> </w:t>
      </w:r>
      <w:r w:rsidR="00300689">
        <w:rPr>
          <w:sz w:val="36"/>
          <w:szCs w:val="36"/>
        </w:rPr>
        <w:t xml:space="preserve">–et de tout près-- 50 voiliers de tradition magnifiquement entretenus dans le Vieux Port de Pornic, </w:t>
      </w:r>
      <w:r>
        <w:rPr>
          <w:sz w:val="36"/>
          <w:szCs w:val="36"/>
        </w:rPr>
        <w:t>et</w:t>
      </w:r>
      <w:r w:rsidR="00300689">
        <w:rPr>
          <w:sz w:val="36"/>
          <w:szCs w:val="36"/>
        </w:rPr>
        <w:t xml:space="preserve"> dans le majestueux décor de la baie de </w:t>
      </w:r>
      <w:proofErr w:type="spellStart"/>
      <w:r w:rsidR="00300689">
        <w:rPr>
          <w:sz w:val="36"/>
          <w:szCs w:val="36"/>
        </w:rPr>
        <w:t>Bourgneuf</w:t>
      </w:r>
      <w:proofErr w:type="spellEnd"/>
      <w:r>
        <w:rPr>
          <w:sz w:val="36"/>
          <w:szCs w:val="36"/>
        </w:rPr>
        <w:t xml:space="preserve">…celle où justement les Vikings enchainaient les expéditions il y a douze siècles. </w:t>
      </w:r>
    </w:p>
    <w:p w:rsidR="0037652A" w:rsidRDefault="0037652A" w:rsidP="0032530B">
      <w:pPr>
        <w:rPr>
          <w:sz w:val="36"/>
          <w:szCs w:val="36"/>
        </w:rPr>
      </w:pPr>
      <w:r>
        <w:rPr>
          <w:sz w:val="36"/>
          <w:szCs w:val="36"/>
        </w:rPr>
        <w:t xml:space="preserve">La grande parade dans le port débutera le 24 juillet à 16H00. L’accès aux quais, qui encadrent le spectacle, est libre et gratuit. </w:t>
      </w:r>
      <w:r w:rsidR="00FB3CFB">
        <w:rPr>
          <w:sz w:val="36"/>
          <w:szCs w:val="36"/>
        </w:rPr>
        <w:t xml:space="preserve">L’occasion d’admirer ces monuments du patrimoine nautique français, de s’entretenir avec leurs équipages, toujours ravis de parler de leurs chers bateaux. </w:t>
      </w:r>
    </w:p>
    <w:p w:rsidR="0032530B" w:rsidRDefault="00C019AF" w:rsidP="0037652A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37652A">
        <w:rPr>
          <w:sz w:val="36"/>
          <w:szCs w:val="36"/>
        </w:rPr>
        <w:t xml:space="preserve">vant de se regrouper devant l’entrée de la ria de Pornic en vue de la parade, </w:t>
      </w:r>
      <w:r>
        <w:rPr>
          <w:sz w:val="36"/>
          <w:szCs w:val="36"/>
        </w:rPr>
        <w:t xml:space="preserve">le 24 juillet, </w:t>
      </w:r>
      <w:r w:rsidR="0037652A">
        <w:rPr>
          <w:sz w:val="36"/>
          <w:szCs w:val="36"/>
        </w:rPr>
        <w:t xml:space="preserve">les bateaux navigueront en escadre sous voiles dans la Baie de </w:t>
      </w:r>
      <w:proofErr w:type="spellStart"/>
      <w:r w:rsidR="0037652A">
        <w:rPr>
          <w:sz w:val="36"/>
          <w:szCs w:val="36"/>
        </w:rPr>
        <w:t>Bourgneuf</w:t>
      </w:r>
      <w:proofErr w:type="spellEnd"/>
      <w:r w:rsidR="0037652A">
        <w:rPr>
          <w:sz w:val="36"/>
          <w:szCs w:val="36"/>
        </w:rPr>
        <w:t>. La encore, un superbe spectacle</w:t>
      </w:r>
      <w:r w:rsidR="00FB3CFB">
        <w:rPr>
          <w:sz w:val="36"/>
          <w:szCs w:val="36"/>
        </w:rPr>
        <w:t>, à déguster depuis l</w:t>
      </w:r>
      <w:r w:rsidR="0037652A">
        <w:rPr>
          <w:sz w:val="36"/>
          <w:szCs w:val="36"/>
        </w:rPr>
        <w:t>es deux rives de la ria</w:t>
      </w:r>
      <w:r w:rsidR="002C0F5A">
        <w:rPr>
          <w:sz w:val="36"/>
          <w:szCs w:val="36"/>
        </w:rPr>
        <w:t xml:space="preserve">, </w:t>
      </w:r>
      <w:r w:rsidR="00FB3CFB">
        <w:rPr>
          <w:sz w:val="36"/>
          <w:szCs w:val="36"/>
        </w:rPr>
        <w:t xml:space="preserve">mais aussi depuis les multiples points de vue qu’offre la </w:t>
      </w:r>
      <w:r w:rsidR="0037652A">
        <w:rPr>
          <w:sz w:val="36"/>
          <w:szCs w:val="36"/>
        </w:rPr>
        <w:t>côte, entre Pornic</w:t>
      </w:r>
      <w:r w:rsidR="002C0F5A">
        <w:rPr>
          <w:sz w:val="36"/>
          <w:szCs w:val="36"/>
        </w:rPr>
        <w:t xml:space="preserve">, Sainte-Marie </w:t>
      </w:r>
      <w:r w:rsidR="0037652A">
        <w:rPr>
          <w:sz w:val="36"/>
          <w:szCs w:val="36"/>
        </w:rPr>
        <w:t>et Préfailles, sur la pointe sud de l’estuaire de la Loire</w:t>
      </w:r>
      <w:r w:rsidR="002C0F5A">
        <w:rPr>
          <w:sz w:val="36"/>
          <w:szCs w:val="36"/>
        </w:rPr>
        <w:t xml:space="preserve">. </w:t>
      </w:r>
      <w:r w:rsidR="00FB3CFB">
        <w:rPr>
          <w:sz w:val="36"/>
          <w:szCs w:val="36"/>
        </w:rPr>
        <w:t>L</w:t>
      </w:r>
      <w:r w:rsidR="0037652A">
        <w:rPr>
          <w:sz w:val="36"/>
          <w:szCs w:val="36"/>
        </w:rPr>
        <w:t xml:space="preserve">es postes d’observation ne manquent pas. </w:t>
      </w:r>
    </w:p>
    <w:p w:rsidR="002C0F5A" w:rsidRPr="002C0F5A" w:rsidRDefault="0037652A" w:rsidP="0037652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Parmi les bateaux </w:t>
      </w:r>
      <w:r w:rsidR="007F5553">
        <w:rPr>
          <w:sz w:val="36"/>
          <w:szCs w:val="36"/>
        </w:rPr>
        <w:t>attendus</w:t>
      </w:r>
      <w:r>
        <w:rPr>
          <w:sz w:val="36"/>
          <w:szCs w:val="36"/>
        </w:rPr>
        <w:t xml:space="preserve">, </w:t>
      </w:r>
      <w:r w:rsidR="00FB3CFB">
        <w:rPr>
          <w:sz w:val="36"/>
          <w:szCs w:val="36"/>
        </w:rPr>
        <w:t xml:space="preserve">le toujours fringant </w:t>
      </w:r>
      <w:proofErr w:type="spellStart"/>
      <w:r w:rsidRPr="002C0F5A">
        <w:rPr>
          <w:i/>
          <w:sz w:val="36"/>
          <w:szCs w:val="36"/>
        </w:rPr>
        <w:t>Kurun</w:t>
      </w:r>
      <w:proofErr w:type="spellEnd"/>
      <w:r>
        <w:rPr>
          <w:sz w:val="36"/>
          <w:szCs w:val="36"/>
        </w:rPr>
        <w:t xml:space="preserve">, (Tonnerre en breton) fidèle parmi les fidèles des Voiles de Tradition. C’est à bord de ce cotre </w:t>
      </w:r>
      <w:r w:rsidR="00CF0123">
        <w:rPr>
          <w:sz w:val="36"/>
          <w:szCs w:val="36"/>
        </w:rPr>
        <w:t xml:space="preserve">de 10 mètres </w:t>
      </w:r>
      <w:r>
        <w:rPr>
          <w:sz w:val="36"/>
          <w:szCs w:val="36"/>
        </w:rPr>
        <w:t>construit au Croisic que l’un des premiers circumnavigateurs français,</w:t>
      </w:r>
      <w:r w:rsidRPr="0037652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Jacques-Yves Le </w:t>
      </w:r>
      <w:proofErr w:type="spellStart"/>
      <w:r>
        <w:rPr>
          <w:sz w:val="36"/>
          <w:szCs w:val="36"/>
        </w:rPr>
        <w:t>Toumelin</w:t>
      </w:r>
      <w:proofErr w:type="spellEnd"/>
      <w:r>
        <w:rPr>
          <w:sz w:val="36"/>
          <w:szCs w:val="36"/>
        </w:rPr>
        <w:t xml:space="preserve">, boucla entre 1949 et 1952 un tour du monde en solitaire qui inspira des générations de </w:t>
      </w:r>
      <w:r w:rsidR="00CF0123">
        <w:rPr>
          <w:sz w:val="36"/>
          <w:szCs w:val="36"/>
        </w:rPr>
        <w:t>marins</w:t>
      </w:r>
      <w:r>
        <w:rPr>
          <w:sz w:val="36"/>
          <w:szCs w:val="36"/>
        </w:rPr>
        <w:t>.</w:t>
      </w:r>
      <w:r w:rsidR="00CF0123">
        <w:rPr>
          <w:sz w:val="36"/>
          <w:szCs w:val="36"/>
        </w:rPr>
        <w:t xml:space="preserve"> </w:t>
      </w:r>
      <w:r w:rsidR="002C0F5A" w:rsidRPr="002C0F5A">
        <w:rPr>
          <w:i/>
          <w:sz w:val="36"/>
          <w:szCs w:val="36"/>
        </w:rPr>
        <w:t>Clapotis</w:t>
      </w:r>
      <w:r w:rsidR="002C0F5A">
        <w:rPr>
          <w:i/>
          <w:sz w:val="36"/>
          <w:szCs w:val="36"/>
        </w:rPr>
        <w:t xml:space="preserve">, </w:t>
      </w:r>
      <w:r w:rsidR="002C0F5A" w:rsidRPr="002C0F5A">
        <w:rPr>
          <w:sz w:val="36"/>
          <w:szCs w:val="36"/>
        </w:rPr>
        <w:t>qui fait l’affiche de la manifestation</w:t>
      </w:r>
      <w:r w:rsidR="00C019AF">
        <w:rPr>
          <w:sz w:val="36"/>
          <w:szCs w:val="36"/>
        </w:rPr>
        <w:t>, a été construit en 1920 pour servir de baliseur dans les Pertuis. L</w:t>
      </w:r>
      <w:r w:rsidR="002C0F5A">
        <w:rPr>
          <w:sz w:val="36"/>
          <w:szCs w:val="36"/>
        </w:rPr>
        <w:t xml:space="preserve">’utile n’empêchant pas l’agréable, </w:t>
      </w:r>
      <w:r w:rsidR="00C019AF">
        <w:rPr>
          <w:sz w:val="36"/>
          <w:szCs w:val="36"/>
        </w:rPr>
        <w:t xml:space="preserve">ce </w:t>
      </w:r>
      <w:r w:rsidR="006673E7">
        <w:rPr>
          <w:sz w:val="36"/>
          <w:szCs w:val="36"/>
        </w:rPr>
        <w:t xml:space="preserve">superbe </w:t>
      </w:r>
      <w:r w:rsidR="00C019AF">
        <w:rPr>
          <w:sz w:val="36"/>
          <w:szCs w:val="36"/>
        </w:rPr>
        <w:t>sloop a également été un</w:t>
      </w:r>
      <w:r w:rsidR="002C0F5A">
        <w:rPr>
          <w:sz w:val="36"/>
          <w:szCs w:val="36"/>
        </w:rPr>
        <w:t xml:space="preserve"> bateau de régate pour les </w:t>
      </w:r>
      <w:r w:rsidR="006673E7">
        <w:rPr>
          <w:sz w:val="36"/>
          <w:szCs w:val="36"/>
        </w:rPr>
        <w:t xml:space="preserve">équipages des </w:t>
      </w:r>
      <w:r w:rsidR="002C0F5A">
        <w:rPr>
          <w:sz w:val="36"/>
          <w:szCs w:val="36"/>
        </w:rPr>
        <w:t xml:space="preserve">Phares et Balises. Autre invité de marque, </w:t>
      </w:r>
      <w:r w:rsidR="002C0F5A" w:rsidRPr="002C0F5A">
        <w:rPr>
          <w:i/>
          <w:sz w:val="36"/>
          <w:szCs w:val="36"/>
        </w:rPr>
        <w:t>Angelina</w:t>
      </w:r>
      <w:r w:rsidR="002C0F5A">
        <w:rPr>
          <w:sz w:val="36"/>
          <w:szCs w:val="36"/>
        </w:rPr>
        <w:t>, un cotre de 15 mètres</w:t>
      </w:r>
      <w:r w:rsidR="006673E7">
        <w:rPr>
          <w:sz w:val="36"/>
          <w:szCs w:val="36"/>
        </w:rPr>
        <w:t xml:space="preserve"> aux lignes évocatrices des </w:t>
      </w:r>
      <w:r w:rsidR="002C0F5A">
        <w:rPr>
          <w:sz w:val="36"/>
          <w:szCs w:val="36"/>
        </w:rPr>
        <w:t xml:space="preserve">pilotes du Golfe de Gênes. </w:t>
      </w:r>
    </w:p>
    <w:p w:rsidR="0032530B" w:rsidRDefault="0032530B" w:rsidP="0032530B">
      <w:pPr>
        <w:rPr>
          <w:sz w:val="36"/>
          <w:szCs w:val="36"/>
        </w:rPr>
      </w:pPr>
    </w:p>
    <w:p w:rsidR="0032530B" w:rsidRDefault="0032530B" w:rsidP="0032530B">
      <w:pPr>
        <w:rPr>
          <w:sz w:val="36"/>
          <w:szCs w:val="36"/>
        </w:rPr>
      </w:pPr>
      <w:proofErr w:type="gramStart"/>
      <w:r w:rsidRPr="00126971">
        <w:rPr>
          <w:b/>
          <w:sz w:val="36"/>
          <w:szCs w:val="36"/>
        </w:rPr>
        <w:t>Renseignements</w:t>
      </w:r>
      <w:r>
        <w:rPr>
          <w:sz w:val="36"/>
          <w:szCs w:val="36"/>
        </w:rPr>
        <w:t>:</w:t>
      </w:r>
      <w:proofErr w:type="gramEnd"/>
    </w:p>
    <w:p w:rsidR="0032530B" w:rsidRDefault="0032530B" w:rsidP="0032530B">
      <w:pPr>
        <w:rPr>
          <w:sz w:val="36"/>
          <w:szCs w:val="36"/>
        </w:rPr>
      </w:pPr>
      <w:r>
        <w:rPr>
          <w:sz w:val="36"/>
          <w:szCs w:val="36"/>
        </w:rPr>
        <w:t xml:space="preserve">Jean-Pierre </w:t>
      </w:r>
      <w:proofErr w:type="spellStart"/>
      <w:r>
        <w:rPr>
          <w:sz w:val="36"/>
          <w:szCs w:val="36"/>
        </w:rPr>
        <w:t>Crépellière</w:t>
      </w:r>
      <w:proofErr w:type="spellEnd"/>
      <w:r>
        <w:rPr>
          <w:sz w:val="36"/>
          <w:szCs w:val="36"/>
        </w:rPr>
        <w:t xml:space="preserve"> (Président de l’YCRO)  </w:t>
      </w:r>
      <w:hyperlink r:id="rId4" w:history="1">
        <w:r w:rsidRPr="00515062">
          <w:rPr>
            <w:rStyle w:val="Lienhypertexte"/>
            <w:sz w:val="36"/>
            <w:szCs w:val="36"/>
          </w:rPr>
          <w:t>jpcrepellière@gmail.com</w:t>
        </w:r>
      </w:hyperlink>
    </w:p>
    <w:p w:rsidR="0032530B" w:rsidRDefault="0032530B" w:rsidP="0032530B">
      <w:pPr>
        <w:rPr>
          <w:sz w:val="36"/>
          <w:szCs w:val="36"/>
        </w:rPr>
      </w:pPr>
      <w:r w:rsidRPr="00126971">
        <w:rPr>
          <w:sz w:val="36"/>
          <w:szCs w:val="36"/>
        </w:rPr>
        <w:t>Marc Schlicklin (relations presse</w:t>
      </w:r>
      <w:r>
        <w:rPr>
          <w:sz w:val="36"/>
          <w:szCs w:val="36"/>
        </w:rPr>
        <w:t>) /</w:t>
      </w:r>
      <w:r w:rsidRPr="00126971">
        <w:rPr>
          <w:sz w:val="36"/>
          <w:szCs w:val="36"/>
        </w:rPr>
        <w:t xml:space="preserve"> 06 08 10.22.81 </w:t>
      </w:r>
      <w:hyperlink r:id="rId5" w:history="1">
        <w:r w:rsidRPr="00915F02">
          <w:rPr>
            <w:rStyle w:val="Lienhypertexte"/>
            <w:sz w:val="36"/>
            <w:szCs w:val="36"/>
          </w:rPr>
          <w:t>marcschlicklin@sfr.fr</w:t>
        </w:r>
      </w:hyperlink>
      <w:r>
        <w:rPr>
          <w:sz w:val="36"/>
          <w:szCs w:val="36"/>
        </w:rPr>
        <w:t xml:space="preserve"> </w:t>
      </w:r>
    </w:p>
    <w:p w:rsidR="0032530B" w:rsidRDefault="0032530B" w:rsidP="0032530B">
      <w:pPr>
        <w:rPr>
          <w:sz w:val="36"/>
          <w:szCs w:val="36"/>
        </w:rPr>
      </w:pPr>
    </w:p>
    <w:p w:rsidR="0032530B" w:rsidRPr="00126971" w:rsidRDefault="0032530B" w:rsidP="0032530B">
      <w:pPr>
        <w:rPr>
          <w:b/>
          <w:sz w:val="36"/>
          <w:szCs w:val="36"/>
        </w:rPr>
      </w:pPr>
      <w:r w:rsidRPr="00126971">
        <w:rPr>
          <w:b/>
          <w:sz w:val="36"/>
          <w:szCs w:val="36"/>
        </w:rPr>
        <w:t>L’YCRO</w:t>
      </w:r>
      <w:r>
        <w:rPr>
          <w:b/>
          <w:sz w:val="36"/>
          <w:szCs w:val="36"/>
        </w:rPr>
        <w:t>, l’âme des Voiles de tradition</w:t>
      </w:r>
    </w:p>
    <w:p w:rsidR="0032530B" w:rsidRDefault="0032530B" w:rsidP="0032530B">
      <w:pPr>
        <w:rPr>
          <w:sz w:val="36"/>
          <w:szCs w:val="36"/>
        </w:rPr>
      </w:pPr>
      <w:r w:rsidRPr="00663556">
        <w:rPr>
          <w:sz w:val="36"/>
          <w:szCs w:val="36"/>
        </w:rPr>
        <w:t xml:space="preserve">Plus qu’un </w:t>
      </w:r>
      <w:r>
        <w:rPr>
          <w:sz w:val="36"/>
          <w:szCs w:val="36"/>
        </w:rPr>
        <w:t>simple yacht club</w:t>
      </w:r>
      <w:r w:rsidRPr="00663556">
        <w:rPr>
          <w:sz w:val="36"/>
          <w:szCs w:val="36"/>
        </w:rPr>
        <w:t xml:space="preserve">, l’YCRO est une association née à Pornic </w:t>
      </w:r>
      <w:r>
        <w:rPr>
          <w:sz w:val="36"/>
          <w:szCs w:val="36"/>
        </w:rPr>
        <w:t>il y a 2</w:t>
      </w:r>
      <w:r w:rsidR="00CF0123">
        <w:rPr>
          <w:sz w:val="36"/>
          <w:szCs w:val="36"/>
        </w:rPr>
        <w:t>9</w:t>
      </w:r>
      <w:r>
        <w:rPr>
          <w:sz w:val="36"/>
          <w:szCs w:val="36"/>
        </w:rPr>
        <w:t xml:space="preserve"> ans</w:t>
      </w:r>
      <w:r w:rsidRPr="00663556">
        <w:rPr>
          <w:sz w:val="36"/>
          <w:szCs w:val="36"/>
        </w:rPr>
        <w:t xml:space="preserve"> pour promouvoir la </w:t>
      </w:r>
      <w:r>
        <w:rPr>
          <w:sz w:val="36"/>
          <w:szCs w:val="36"/>
        </w:rPr>
        <w:t xml:space="preserve">belle plaisance. </w:t>
      </w:r>
      <w:r w:rsidR="00C019AF">
        <w:rPr>
          <w:sz w:val="36"/>
          <w:szCs w:val="36"/>
        </w:rPr>
        <w:t>F</w:t>
      </w:r>
      <w:r>
        <w:rPr>
          <w:sz w:val="36"/>
          <w:szCs w:val="36"/>
        </w:rPr>
        <w:t xml:space="preserve">orte de 170 membres, </w:t>
      </w:r>
      <w:r w:rsidR="00CF0123">
        <w:rPr>
          <w:sz w:val="36"/>
          <w:szCs w:val="36"/>
        </w:rPr>
        <w:t xml:space="preserve">marins, </w:t>
      </w:r>
      <w:r>
        <w:rPr>
          <w:sz w:val="36"/>
          <w:szCs w:val="36"/>
        </w:rPr>
        <w:t xml:space="preserve">amoureux de la mer et </w:t>
      </w:r>
      <w:r w:rsidR="00CF0123">
        <w:rPr>
          <w:sz w:val="36"/>
          <w:szCs w:val="36"/>
        </w:rPr>
        <w:t xml:space="preserve">tous </w:t>
      </w:r>
      <w:r>
        <w:rPr>
          <w:sz w:val="36"/>
          <w:szCs w:val="36"/>
        </w:rPr>
        <w:t xml:space="preserve">férus de culture maritime, propriétaires de bateaux ou pas, l’association </w:t>
      </w:r>
      <w:r w:rsidR="00CF0123">
        <w:rPr>
          <w:sz w:val="36"/>
          <w:szCs w:val="36"/>
        </w:rPr>
        <w:t xml:space="preserve">organise cette année la 20 </w:t>
      </w:r>
      <w:proofErr w:type="spellStart"/>
      <w:r w:rsidR="00CF0123">
        <w:rPr>
          <w:sz w:val="36"/>
          <w:szCs w:val="36"/>
        </w:rPr>
        <w:t>eme</w:t>
      </w:r>
      <w:proofErr w:type="spellEnd"/>
      <w:r w:rsidR="00CF0123">
        <w:rPr>
          <w:sz w:val="36"/>
          <w:szCs w:val="36"/>
        </w:rPr>
        <w:t xml:space="preserve"> édition</w:t>
      </w:r>
      <w:r>
        <w:rPr>
          <w:sz w:val="36"/>
          <w:szCs w:val="36"/>
        </w:rPr>
        <w:t xml:space="preserve"> </w:t>
      </w:r>
      <w:r w:rsidR="00C019AF">
        <w:rPr>
          <w:sz w:val="36"/>
          <w:szCs w:val="36"/>
        </w:rPr>
        <w:t xml:space="preserve">de ses </w:t>
      </w:r>
      <w:r>
        <w:rPr>
          <w:sz w:val="36"/>
          <w:szCs w:val="36"/>
        </w:rPr>
        <w:t xml:space="preserve">« Voiles de </w:t>
      </w:r>
      <w:proofErr w:type="gramStart"/>
      <w:r>
        <w:rPr>
          <w:sz w:val="36"/>
          <w:szCs w:val="36"/>
        </w:rPr>
        <w:t>tradition .</w:t>
      </w:r>
      <w:proofErr w:type="gramEnd"/>
      <w:r>
        <w:rPr>
          <w:sz w:val="36"/>
          <w:szCs w:val="36"/>
        </w:rPr>
        <w:t xml:space="preserve"> </w:t>
      </w:r>
    </w:p>
    <w:p w:rsidR="0032530B" w:rsidRDefault="0032530B" w:rsidP="0032530B">
      <w:pPr>
        <w:rPr>
          <w:sz w:val="36"/>
          <w:szCs w:val="36"/>
        </w:rPr>
      </w:pPr>
      <w:r>
        <w:rPr>
          <w:sz w:val="36"/>
          <w:szCs w:val="36"/>
        </w:rPr>
        <w:t xml:space="preserve">Vivant principalement des cotisations de ses membres, avec le soutien d’entreprises du tissu économique local et le concours bienveillant de la ville de Pornic, l’YCRO organise également </w:t>
      </w:r>
      <w:r w:rsidR="00C019AF">
        <w:rPr>
          <w:sz w:val="36"/>
          <w:szCs w:val="36"/>
        </w:rPr>
        <w:t xml:space="preserve">chaque année des rallyes marins, </w:t>
      </w:r>
      <w:r>
        <w:rPr>
          <w:sz w:val="36"/>
          <w:szCs w:val="36"/>
        </w:rPr>
        <w:t xml:space="preserve">plusieurs </w:t>
      </w:r>
      <w:r>
        <w:rPr>
          <w:sz w:val="36"/>
          <w:szCs w:val="36"/>
        </w:rPr>
        <w:lastRenderedPageBreak/>
        <w:t>conférences sur le monde de la mer</w:t>
      </w:r>
      <w:r w:rsidR="00C019AF">
        <w:rPr>
          <w:sz w:val="36"/>
          <w:szCs w:val="36"/>
        </w:rPr>
        <w:t xml:space="preserve"> </w:t>
      </w:r>
      <w:r>
        <w:rPr>
          <w:sz w:val="36"/>
          <w:szCs w:val="36"/>
        </w:rPr>
        <w:t>et des visites de lieux attachés à la mer et à la navigation.</w:t>
      </w:r>
    </w:p>
    <w:p w:rsidR="0032530B" w:rsidRDefault="0032530B" w:rsidP="0032530B">
      <w:pPr>
        <w:rPr>
          <w:sz w:val="36"/>
          <w:szCs w:val="36"/>
        </w:rPr>
      </w:pPr>
    </w:p>
    <w:p w:rsidR="008334D5" w:rsidRDefault="008334D5">
      <w:bookmarkStart w:id="0" w:name="_GoBack"/>
      <w:bookmarkEnd w:id="0"/>
    </w:p>
    <w:p w:rsidR="001F32EB" w:rsidRDefault="001F32EB"/>
    <w:sectPr w:rsidR="001F32EB" w:rsidSect="006F11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6D"/>
    <w:rsid w:val="001C72E3"/>
    <w:rsid w:val="001F32EB"/>
    <w:rsid w:val="002C0F5A"/>
    <w:rsid w:val="00300689"/>
    <w:rsid w:val="0032530B"/>
    <w:rsid w:val="0037652A"/>
    <w:rsid w:val="006673E7"/>
    <w:rsid w:val="006F110D"/>
    <w:rsid w:val="007D60A2"/>
    <w:rsid w:val="007F5553"/>
    <w:rsid w:val="008334D5"/>
    <w:rsid w:val="00C019AF"/>
    <w:rsid w:val="00C7276D"/>
    <w:rsid w:val="00CF0123"/>
    <w:rsid w:val="00EC7D2D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1E1B"/>
  <w14:defaultImageDpi w14:val="32767"/>
  <w15:chartTrackingRefBased/>
  <w15:docId w15:val="{221736B8-D04A-A14D-BAA3-7D466501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5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schlicklin@sfr.fr" TargetMode="External"/><Relationship Id="rId4" Type="http://schemas.openxmlformats.org/officeDocument/2006/relationships/hyperlink" Target="mailto:jpcrepelli&#232;re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Schlicklin</dc:creator>
  <cp:keywords/>
  <dc:description/>
  <cp:lastModifiedBy>Marc Schlicklin</cp:lastModifiedBy>
  <cp:revision>3</cp:revision>
  <dcterms:created xsi:type="dcterms:W3CDTF">2025-06-24T14:35:00Z</dcterms:created>
  <dcterms:modified xsi:type="dcterms:W3CDTF">2025-06-24T17:22:00Z</dcterms:modified>
</cp:coreProperties>
</file>